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D3BD46" w14:textId="77777777" w:rsidR="007B446F" w:rsidRPr="007B446F" w:rsidRDefault="007B446F" w:rsidP="00AE1220">
      <w:pPr>
        <w:rPr>
          <w:b/>
          <w:color w:val="000000"/>
          <w:lang w:val="en-US"/>
        </w:rPr>
      </w:pPr>
      <w:proofErr w:type="spellStart"/>
      <w:r w:rsidRPr="007B446F">
        <w:rPr>
          <w:b/>
          <w:color w:val="000000"/>
          <w:lang w:val="en-US"/>
        </w:rPr>
        <w:t>steirischer</w:t>
      </w:r>
      <w:proofErr w:type="spellEnd"/>
      <w:r w:rsidRPr="007B446F">
        <w:rPr>
          <w:b/>
          <w:color w:val="000000"/>
          <w:lang w:val="en-US"/>
        </w:rPr>
        <w:t xml:space="preserve"> </w:t>
      </w:r>
      <w:proofErr w:type="spellStart"/>
      <w:r w:rsidRPr="007B446F">
        <w:rPr>
          <w:b/>
          <w:color w:val="000000"/>
          <w:lang w:val="en-US"/>
        </w:rPr>
        <w:t>herbst</w:t>
      </w:r>
      <w:proofErr w:type="spellEnd"/>
      <w:r w:rsidRPr="007B446F">
        <w:rPr>
          <w:b/>
          <w:color w:val="000000"/>
          <w:lang w:val="en-US"/>
        </w:rPr>
        <w:t xml:space="preserve"> 2017 </w:t>
      </w:r>
      <w:r w:rsidRPr="007B446F">
        <w:rPr>
          <w:b/>
          <w:color w:val="000000"/>
          <w:lang w:val="en-US"/>
        </w:rPr>
        <w:br/>
      </w:r>
      <w:proofErr w:type="spellStart"/>
      <w:r w:rsidRPr="007B446F">
        <w:rPr>
          <w:b/>
          <w:color w:val="000000"/>
          <w:lang w:val="en-US"/>
        </w:rPr>
        <w:t>Pressetermine</w:t>
      </w:r>
      <w:proofErr w:type="spellEnd"/>
      <w:r w:rsidRPr="007B446F">
        <w:rPr>
          <w:b/>
          <w:color w:val="000000"/>
          <w:lang w:val="en-US"/>
        </w:rPr>
        <w:t xml:space="preserve"> / </w:t>
      </w:r>
      <w:r w:rsidRPr="00AE1220">
        <w:rPr>
          <w:b/>
          <w:i/>
          <w:color w:val="000000"/>
          <w:lang w:val="en-US"/>
        </w:rPr>
        <w:t>Press talks and previews</w:t>
      </w:r>
    </w:p>
    <w:p w14:paraId="3010FA33" w14:textId="77777777" w:rsidR="007B446F" w:rsidRPr="007B446F" w:rsidRDefault="007B446F" w:rsidP="00AE1220">
      <w:pPr>
        <w:widowControl w:val="0"/>
        <w:autoSpaceDE w:val="0"/>
        <w:autoSpaceDN w:val="0"/>
        <w:adjustRightInd w:val="0"/>
        <w:rPr>
          <w:rFonts w:cs="Verdana"/>
          <w:color w:val="000000"/>
          <w:szCs w:val="19"/>
          <w:lang w:val="en-US" w:eastAsia="en-US"/>
        </w:rPr>
      </w:pPr>
    </w:p>
    <w:p w14:paraId="165B5337" w14:textId="77777777" w:rsidR="007B446F" w:rsidRPr="007B446F" w:rsidRDefault="007B446F" w:rsidP="00AE1220">
      <w:pPr>
        <w:widowControl w:val="0"/>
        <w:autoSpaceDE w:val="0"/>
        <w:autoSpaceDN w:val="0"/>
        <w:adjustRightInd w:val="0"/>
        <w:rPr>
          <w:rFonts w:cs="Verdana"/>
          <w:color w:val="000000"/>
          <w:szCs w:val="19"/>
          <w:lang w:val="en-US" w:eastAsia="en-US"/>
        </w:rPr>
      </w:pPr>
    </w:p>
    <w:p w14:paraId="489432E8" w14:textId="77777777" w:rsidR="007B446F" w:rsidRPr="001A5AB3" w:rsidRDefault="007B446F" w:rsidP="00AE1220">
      <w:pPr>
        <w:widowControl w:val="0"/>
        <w:autoSpaceDE w:val="0"/>
        <w:autoSpaceDN w:val="0"/>
        <w:adjustRightInd w:val="0"/>
        <w:rPr>
          <w:rFonts w:cs="Verdana"/>
          <w:b/>
          <w:color w:val="000000"/>
          <w:szCs w:val="19"/>
          <w:u w:val="single"/>
          <w:lang w:eastAsia="en-US"/>
        </w:rPr>
      </w:pPr>
      <w:r w:rsidRPr="001A5AB3">
        <w:rPr>
          <w:rFonts w:cs="Verdana"/>
          <w:b/>
          <w:color w:val="000000"/>
          <w:szCs w:val="19"/>
          <w:u w:val="single"/>
          <w:lang w:eastAsia="en-US"/>
        </w:rPr>
        <w:t xml:space="preserve">Do / </w:t>
      </w:r>
      <w:r w:rsidRPr="001A5AB3">
        <w:rPr>
          <w:rFonts w:cs="Verdana"/>
          <w:b/>
          <w:i/>
          <w:color w:val="000000"/>
          <w:szCs w:val="19"/>
          <w:u w:val="single"/>
          <w:lang w:eastAsia="en-US"/>
        </w:rPr>
        <w:t>Thu</w:t>
      </w:r>
      <w:r w:rsidRPr="001A5AB3">
        <w:rPr>
          <w:rFonts w:cs="Verdana"/>
          <w:b/>
          <w:i/>
          <w:color w:val="000000"/>
          <w:szCs w:val="19"/>
          <w:u w:val="single"/>
          <w:lang w:eastAsia="en-US"/>
        </w:rPr>
        <w:tab/>
      </w:r>
      <w:r w:rsidRPr="001A5AB3">
        <w:rPr>
          <w:rFonts w:cs="Verdana"/>
          <w:b/>
          <w:color w:val="000000"/>
          <w:szCs w:val="19"/>
          <w:u w:val="single"/>
          <w:lang w:eastAsia="en-US"/>
        </w:rPr>
        <w:tab/>
        <w:t>21/09</w:t>
      </w:r>
    </w:p>
    <w:p w14:paraId="7871C485" w14:textId="77777777" w:rsidR="007B446F" w:rsidRPr="007B446F" w:rsidRDefault="007B446F" w:rsidP="00AE1220">
      <w:pPr>
        <w:widowControl w:val="0"/>
        <w:autoSpaceDE w:val="0"/>
        <w:autoSpaceDN w:val="0"/>
        <w:adjustRightInd w:val="0"/>
        <w:rPr>
          <w:rFonts w:cs="Verdana"/>
          <w:b/>
          <w:color w:val="000000"/>
          <w:szCs w:val="19"/>
          <w:lang w:eastAsia="en-US"/>
        </w:rPr>
      </w:pPr>
      <w:r w:rsidRPr="007B446F">
        <w:rPr>
          <w:rFonts w:cs="Verdana"/>
          <w:b/>
          <w:color w:val="000000"/>
          <w:szCs w:val="19"/>
          <w:lang w:eastAsia="en-US"/>
        </w:rPr>
        <w:t>09.30</w:t>
      </w:r>
      <w:r w:rsidRPr="007B446F">
        <w:rPr>
          <w:rFonts w:cs="Verdana"/>
          <w:b/>
          <w:color w:val="000000"/>
          <w:szCs w:val="19"/>
          <w:lang w:eastAsia="en-US"/>
        </w:rPr>
        <w:tab/>
      </w:r>
      <w:r w:rsidRPr="007B446F">
        <w:rPr>
          <w:rFonts w:cs="Verdana"/>
          <w:b/>
          <w:color w:val="000000"/>
          <w:szCs w:val="19"/>
          <w:lang w:eastAsia="en-US"/>
        </w:rPr>
        <w:tab/>
      </w:r>
      <w:r>
        <w:rPr>
          <w:rFonts w:cs="Verdana"/>
          <w:b/>
          <w:color w:val="000000"/>
          <w:szCs w:val="19"/>
          <w:lang w:eastAsia="en-US"/>
        </w:rPr>
        <w:t xml:space="preserve">steirischer </w:t>
      </w:r>
      <w:proofErr w:type="spellStart"/>
      <w:r>
        <w:rPr>
          <w:rFonts w:cs="Verdana"/>
          <w:b/>
          <w:color w:val="000000"/>
          <w:szCs w:val="19"/>
          <w:lang w:eastAsia="en-US"/>
        </w:rPr>
        <w:t>herbst</w:t>
      </w:r>
      <w:proofErr w:type="spellEnd"/>
      <w:r>
        <w:rPr>
          <w:rFonts w:cs="Verdana"/>
          <w:b/>
          <w:color w:val="000000"/>
          <w:szCs w:val="19"/>
          <w:lang w:eastAsia="en-US"/>
        </w:rPr>
        <w:t xml:space="preserve"> in der </w:t>
      </w:r>
      <w:r w:rsidRPr="007B446F">
        <w:rPr>
          <w:rFonts w:cs="Verdana"/>
          <w:b/>
          <w:color w:val="000000"/>
          <w:szCs w:val="19"/>
          <w:lang w:eastAsia="en-US"/>
        </w:rPr>
        <w:t>Neue</w:t>
      </w:r>
      <w:r>
        <w:rPr>
          <w:rFonts w:cs="Verdana"/>
          <w:b/>
          <w:color w:val="000000"/>
          <w:szCs w:val="19"/>
          <w:lang w:eastAsia="en-US"/>
        </w:rPr>
        <w:t>n</w:t>
      </w:r>
      <w:r w:rsidRPr="007B446F">
        <w:rPr>
          <w:rFonts w:cs="Verdana"/>
          <w:b/>
          <w:color w:val="000000"/>
          <w:szCs w:val="19"/>
          <w:lang w:eastAsia="en-US"/>
        </w:rPr>
        <w:t xml:space="preserve"> Galerie Graz</w:t>
      </w:r>
    </w:p>
    <w:p w14:paraId="3F8D2524" w14:textId="77777777" w:rsidR="007B446F" w:rsidRPr="007B446F" w:rsidRDefault="007B446F" w:rsidP="00AE1220">
      <w:pPr>
        <w:widowControl w:val="0"/>
        <w:autoSpaceDE w:val="0"/>
        <w:autoSpaceDN w:val="0"/>
        <w:adjustRightInd w:val="0"/>
        <w:rPr>
          <w:rFonts w:cs="Verdana"/>
          <w:color w:val="000000"/>
          <w:szCs w:val="19"/>
          <w:lang w:eastAsia="en-US"/>
        </w:rPr>
      </w:pPr>
      <w:r w:rsidRPr="007B446F">
        <w:rPr>
          <w:rFonts w:cs="Verdana"/>
          <w:color w:val="000000"/>
          <w:szCs w:val="19"/>
          <w:lang w:eastAsia="en-US"/>
        </w:rPr>
        <w:tab/>
      </w:r>
      <w:r w:rsidRPr="007B446F">
        <w:rPr>
          <w:rFonts w:cs="Verdana"/>
          <w:color w:val="000000"/>
          <w:szCs w:val="19"/>
          <w:lang w:eastAsia="en-US"/>
        </w:rPr>
        <w:tab/>
        <w:t xml:space="preserve">Prometheus </w:t>
      </w:r>
      <w:proofErr w:type="spellStart"/>
      <w:r w:rsidRPr="007B446F">
        <w:rPr>
          <w:rFonts w:cs="Verdana"/>
          <w:color w:val="000000"/>
          <w:szCs w:val="19"/>
          <w:lang w:eastAsia="en-US"/>
        </w:rPr>
        <w:t>Unbound</w:t>
      </w:r>
      <w:proofErr w:type="spellEnd"/>
    </w:p>
    <w:p w14:paraId="24D6B59D" w14:textId="77777777" w:rsidR="007B446F" w:rsidRPr="007B446F" w:rsidRDefault="007B446F" w:rsidP="00AE1220">
      <w:pPr>
        <w:widowControl w:val="0"/>
        <w:autoSpaceDE w:val="0"/>
        <w:autoSpaceDN w:val="0"/>
        <w:adjustRightInd w:val="0"/>
        <w:rPr>
          <w:rFonts w:cs="Verdana"/>
          <w:b/>
          <w:color w:val="000000"/>
          <w:szCs w:val="19"/>
          <w:lang w:eastAsia="en-US"/>
        </w:rPr>
      </w:pPr>
      <w:bookmarkStart w:id="0" w:name="_GoBack"/>
      <w:r w:rsidRPr="007B446F">
        <w:rPr>
          <w:rFonts w:cs="Verdana"/>
          <w:b/>
          <w:color w:val="000000"/>
          <w:szCs w:val="19"/>
          <w:lang w:eastAsia="en-US"/>
        </w:rPr>
        <w:t>11.00</w:t>
      </w:r>
      <w:r w:rsidRPr="007B446F">
        <w:rPr>
          <w:rFonts w:cs="Verdana"/>
          <w:b/>
          <w:color w:val="000000"/>
          <w:szCs w:val="19"/>
          <w:lang w:eastAsia="en-US"/>
        </w:rPr>
        <w:tab/>
      </w:r>
      <w:r w:rsidRPr="007B446F">
        <w:rPr>
          <w:rFonts w:cs="Verdana"/>
          <w:b/>
          <w:color w:val="000000"/>
          <w:szCs w:val="19"/>
          <w:lang w:eastAsia="en-US"/>
        </w:rPr>
        <w:tab/>
      </w:r>
      <w:proofErr w:type="spellStart"/>
      <w:r w:rsidRPr="007B446F">
        <w:rPr>
          <w:rFonts w:cs="Verdana"/>
          <w:b/>
          <w:color w:val="000000"/>
          <w:szCs w:val="19"/>
          <w:lang w:eastAsia="en-US"/>
        </w:rPr>
        <w:t>GrazMuseum</w:t>
      </w:r>
      <w:proofErr w:type="spellEnd"/>
    </w:p>
    <w:bookmarkEnd w:id="0"/>
    <w:p w14:paraId="5C021236" w14:textId="77777777" w:rsidR="007B446F" w:rsidRPr="007B446F" w:rsidRDefault="007B446F" w:rsidP="00AE1220">
      <w:pPr>
        <w:widowControl w:val="0"/>
        <w:autoSpaceDE w:val="0"/>
        <w:autoSpaceDN w:val="0"/>
        <w:adjustRightInd w:val="0"/>
        <w:rPr>
          <w:rFonts w:cs="Verdana"/>
          <w:color w:val="000000"/>
          <w:szCs w:val="19"/>
          <w:lang w:eastAsia="en-US"/>
        </w:rPr>
      </w:pPr>
      <w:r w:rsidRPr="007B446F">
        <w:rPr>
          <w:rFonts w:cs="Verdana"/>
          <w:color w:val="000000"/>
          <w:szCs w:val="19"/>
          <w:lang w:eastAsia="en-US"/>
        </w:rPr>
        <w:tab/>
      </w:r>
      <w:r w:rsidRPr="007B446F">
        <w:rPr>
          <w:rFonts w:cs="Verdana"/>
          <w:color w:val="000000"/>
          <w:szCs w:val="19"/>
          <w:lang w:eastAsia="en-US"/>
        </w:rPr>
        <w:tab/>
        <w:t>Diese Wildnis hat Kultur</w:t>
      </w:r>
    </w:p>
    <w:p w14:paraId="56819B13" w14:textId="77777777" w:rsidR="007B446F" w:rsidRPr="007B446F" w:rsidRDefault="007B446F" w:rsidP="00AE1220">
      <w:pPr>
        <w:widowControl w:val="0"/>
        <w:autoSpaceDE w:val="0"/>
        <w:autoSpaceDN w:val="0"/>
        <w:adjustRightInd w:val="0"/>
        <w:rPr>
          <w:rFonts w:cs="Verdana"/>
          <w:b/>
          <w:color w:val="000000"/>
          <w:szCs w:val="19"/>
          <w:lang w:eastAsia="en-US"/>
        </w:rPr>
      </w:pPr>
      <w:r w:rsidRPr="007B446F">
        <w:rPr>
          <w:rFonts w:cs="Verdana"/>
          <w:b/>
          <w:color w:val="000000"/>
          <w:szCs w:val="19"/>
          <w:lang w:eastAsia="en-US"/>
        </w:rPr>
        <w:t xml:space="preserve">12.30 </w:t>
      </w:r>
      <w:r w:rsidRPr="007B446F">
        <w:rPr>
          <w:rFonts w:cs="Verdana"/>
          <w:b/>
          <w:color w:val="000000"/>
          <w:szCs w:val="19"/>
          <w:lang w:eastAsia="en-US"/>
        </w:rPr>
        <w:tab/>
      </w:r>
      <w:r w:rsidRPr="007B446F">
        <w:rPr>
          <w:rFonts w:cs="Verdana"/>
          <w:b/>
          <w:color w:val="000000"/>
          <w:szCs w:val="19"/>
          <w:lang w:eastAsia="en-US"/>
        </w:rPr>
        <w:tab/>
        <w:t>Kulturzentrum bei den Minoriten</w:t>
      </w:r>
    </w:p>
    <w:p w14:paraId="4527129A" w14:textId="77777777" w:rsidR="007B446F" w:rsidRPr="007B446F" w:rsidRDefault="007B446F" w:rsidP="00AE1220">
      <w:pPr>
        <w:widowControl w:val="0"/>
        <w:autoSpaceDE w:val="0"/>
        <w:autoSpaceDN w:val="0"/>
        <w:adjustRightInd w:val="0"/>
        <w:rPr>
          <w:rFonts w:cs="Verdana"/>
          <w:color w:val="000000"/>
          <w:szCs w:val="19"/>
          <w:lang w:eastAsia="en-US"/>
        </w:rPr>
      </w:pPr>
      <w:r w:rsidRPr="007B446F">
        <w:rPr>
          <w:rFonts w:cs="Verdana"/>
          <w:color w:val="000000"/>
          <w:szCs w:val="19"/>
          <w:lang w:eastAsia="en-US"/>
        </w:rPr>
        <w:tab/>
      </w:r>
      <w:r w:rsidRPr="007B446F">
        <w:rPr>
          <w:rFonts w:cs="Verdana"/>
          <w:color w:val="000000"/>
          <w:szCs w:val="19"/>
          <w:lang w:eastAsia="en-US"/>
        </w:rPr>
        <w:tab/>
        <w:t>Hoffnung als Provokation</w:t>
      </w:r>
    </w:p>
    <w:p w14:paraId="07016A9A" w14:textId="77777777" w:rsidR="007B446F" w:rsidRPr="007B446F" w:rsidRDefault="007B446F" w:rsidP="00AE1220">
      <w:pPr>
        <w:widowControl w:val="0"/>
        <w:autoSpaceDE w:val="0"/>
        <w:autoSpaceDN w:val="0"/>
        <w:adjustRightInd w:val="0"/>
        <w:rPr>
          <w:rFonts w:cs="Verdana"/>
          <w:color w:val="000000"/>
          <w:szCs w:val="19"/>
          <w:lang w:eastAsia="en-US"/>
        </w:rPr>
      </w:pPr>
    </w:p>
    <w:p w14:paraId="66F931EE" w14:textId="77777777" w:rsidR="007B446F" w:rsidRPr="007B446F" w:rsidRDefault="007B446F" w:rsidP="00AE1220">
      <w:pPr>
        <w:widowControl w:val="0"/>
        <w:autoSpaceDE w:val="0"/>
        <w:autoSpaceDN w:val="0"/>
        <w:adjustRightInd w:val="0"/>
        <w:rPr>
          <w:rFonts w:cs="Verdana"/>
          <w:color w:val="000000"/>
          <w:szCs w:val="19"/>
          <w:lang w:eastAsia="en-US"/>
        </w:rPr>
      </w:pPr>
    </w:p>
    <w:p w14:paraId="00FD76D8" w14:textId="77777777" w:rsidR="007B446F" w:rsidRPr="001A5AB3" w:rsidRDefault="007B446F" w:rsidP="00AE1220">
      <w:pPr>
        <w:rPr>
          <w:b/>
          <w:color w:val="000000"/>
          <w:u w:val="single"/>
          <w:lang w:val="en-US"/>
        </w:rPr>
      </w:pPr>
      <w:r w:rsidRPr="001A5AB3">
        <w:rPr>
          <w:b/>
          <w:color w:val="000000"/>
          <w:u w:val="single"/>
          <w:lang w:val="en-US"/>
        </w:rPr>
        <w:t xml:space="preserve">Fr / </w:t>
      </w:r>
      <w:r w:rsidRPr="001A5AB3">
        <w:rPr>
          <w:b/>
          <w:i/>
          <w:color w:val="000000"/>
          <w:u w:val="single"/>
          <w:lang w:val="en-US"/>
        </w:rPr>
        <w:t>Fri</w:t>
      </w:r>
      <w:r w:rsidRPr="001A5AB3">
        <w:rPr>
          <w:b/>
          <w:color w:val="000000"/>
          <w:u w:val="single"/>
          <w:lang w:val="en-US"/>
        </w:rPr>
        <w:tab/>
      </w:r>
      <w:r w:rsidRPr="001A5AB3">
        <w:rPr>
          <w:b/>
          <w:color w:val="000000"/>
          <w:u w:val="single"/>
          <w:lang w:val="en-US"/>
        </w:rPr>
        <w:tab/>
        <w:t>22/09</w:t>
      </w:r>
    </w:p>
    <w:p w14:paraId="16C4E7DB" w14:textId="77777777" w:rsidR="007B446F" w:rsidRPr="007B446F" w:rsidRDefault="007B446F" w:rsidP="00AE1220">
      <w:pPr>
        <w:widowControl w:val="0"/>
        <w:autoSpaceDE w:val="0"/>
        <w:autoSpaceDN w:val="0"/>
        <w:adjustRightInd w:val="0"/>
        <w:rPr>
          <w:rFonts w:cs="Verdana"/>
          <w:b/>
          <w:bCs/>
          <w:color w:val="000000"/>
          <w:szCs w:val="19"/>
          <w:lang w:val="en-US" w:eastAsia="en-US"/>
        </w:rPr>
      </w:pPr>
      <w:r w:rsidRPr="007B446F">
        <w:rPr>
          <w:rFonts w:cs="Verdana"/>
          <w:b/>
          <w:bCs/>
          <w:color w:val="000000"/>
          <w:szCs w:val="19"/>
          <w:lang w:val="en-US" w:eastAsia="en-US"/>
        </w:rPr>
        <w:t xml:space="preserve">08.45 </w:t>
      </w:r>
      <w:r w:rsidRPr="007B446F">
        <w:rPr>
          <w:rFonts w:cs="Verdana"/>
          <w:b/>
          <w:bCs/>
          <w:color w:val="000000"/>
          <w:szCs w:val="19"/>
          <w:lang w:val="en-US" w:eastAsia="en-US"/>
        </w:rPr>
        <w:tab/>
      </w:r>
      <w:r w:rsidRPr="007B446F">
        <w:rPr>
          <w:rFonts w:cs="Verdana"/>
          <w:b/>
          <w:bCs/>
          <w:color w:val="000000"/>
          <w:szCs w:val="19"/>
          <w:lang w:val="en-US" w:eastAsia="en-US"/>
        </w:rPr>
        <w:tab/>
        <w:t>HDA</w:t>
      </w:r>
    </w:p>
    <w:p w14:paraId="1AFF768F" w14:textId="77777777" w:rsidR="007B446F" w:rsidRPr="007B446F" w:rsidRDefault="007B446F" w:rsidP="00AE1220">
      <w:pPr>
        <w:widowControl w:val="0"/>
        <w:autoSpaceDE w:val="0"/>
        <w:autoSpaceDN w:val="0"/>
        <w:adjustRightInd w:val="0"/>
        <w:rPr>
          <w:rFonts w:cs="Verdana"/>
          <w:bCs/>
          <w:color w:val="000000"/>
          <w:szCs w:val="19"/>
          <w:lang w:val="en-US" w:eastAsia="en-US"/>
        </w:rPr>
      </w:pPr>
      <w:r w:rsidRPr="007B446F">
        <w:rPr>
          <w:rFonts w:cs="Verdana"/>
          <w:bCs/>
          <w:color w:val="000000"/>
          <w:szCs w:val="19"/>
          <w:lang w:val="en-US" w:eastAsia="en-US"/>
        </w:rPr>
        <w:tab/>
      </w:r>
      <w:r w:rsidRPr="007B446F">
        <w:rPr>
          <w:rFonts w:cs="Verdana"/>
          <w:bCs/>
          <w:color w:val="000000"/>
          <w:szCs w:val="19"/>
          <w:lang w:val="en-US" w:eastAsia="en-US"/>
        </w:rPr>
        <w:tab/>
        <w:t>we are here!</w:t>
      </w:r>
    </w:p>
    <w:p w14:paraId="5573FB31" w14:textId="77777777" w:rsidR="007B446F" w:rsidRPr="001A5AB3" w:rsidRDefault="007B446F" w:rsidP="00AE1220">
      <w:pPr>
        <w:widowControl w:val="0"/>
        <w:autoSpaceDE w:val="0"/>
        <w:autoSpaceDN w:val="0"/>
        <w:adjustRightInd w:val="0"/>
        <w:rPr>
          <w:rFonts w:cs="Verdana"/>
          <w:b/>
          <w:bCs/>
          <w:color w:val="000000"/>
          <w:szCs w:val="19"/>
          <w:lang w:eastAsia="en-US"/>
        </w:rPr>
      </w:pPr>
      <w:r w:rsidRPr="001A5AB3">
        <w:rPr>
          <w:rFonts w:cs="Verdana"/>
          <w:b/>
          <w:bCs/>
          <w:color w:val="000000"/>
          <w:szCs w:val="19"/>
          <w:lang w:eastAsia="en-US"/>
        </w:rPr>
        <w:t xml:space="preserve">09.30 </w:t>
      </w:r>
      <w:r w:rsidRPr="001A5AB3">
        <w:rPr>
          <w:rFonts w:cs="Verdana"/>
          <w:b/>
          <w:bCs/>
          <w:color w:val="000000"/>
          <w:szCs w:val="19"/>
          <w:lang w:eastAsia="en-US"/>
        </w:rPr>
        <w:tab/>
      </w:r>
      <w:r w:rsidRPr="001A5AB3">
        <w:rPr>
          <w:rFonts w:cs="Verdana"/>
          <w:b/>
          <w:bCs/>
          <w:color w:val="000000"/>
          <w:szCs w:val="19"/>
          <w:lang w:eastAsia="en-US"/>
        </w:rPr>
        <w:tab/>
      </w:r>
      <w:proofErr w:type="spellStart"/>
      <w:r w:rsidRPr="001A5AB3">
        <w:rPr>
          <w:rFonts w:cs="Verdana"/>
          <w:b/>
          <w:bCs/>
          <w:color w:val="000000"/>
          <w:szCs w:val="19"/>
          <w:lang w:eastAsia="en-US"/>
        </w:rPr>
        <w:t>Camera</w:t>
      </w:r>
      <w:proofErr w:type="spellEnd"/>
      <w:r w:rsidRPr="001A5AB3">
        <w:rPr>
          <w:rFonts w:cs="Verdana"/>
          <w:b/>
          <w:bCs/>
          <w:color w:val="000000"/>
          <w:szCs w:val="19"/>
          <w:lang w:eastAsia="en-US"/>
        </w:rPr>
        <w:t xml:space="preserve"> Austria </w:t>
      </w:r>
    </w:p>
    <w:p w14:paraId="5D786193" w14:textId="77777777" w:rsidR="007B446F" w:rsidRPr="007B446F" w:rsidRDefault="007B446F" w:rsidP="00AE1220">
      <w:pPr>
        <w:widowControl w:val="0"/>
        <w:autoSpaceDE w:val="0"/>
        <w:autoSpaceDN w:val="0"/>
        <w:adjustRightInd w:val="0"/>
        <w:rPr>
          <w:rFonts w:cs="Verdana"/>
          <w:bCs/>
          <w:color w:val="000000"/>
          <w:szCs w:val="19"/>
          <w:lang w:eastAsia="en-US"/>
        </w:rPr>
      </w:pPr>
      <w:r w:rsidRPr="001A5AB3">
        <w:rPr>
          <w:rFonts w:cs="Verdana"/>
          <w:bCs/>
          <w:color w:val="000000"/>
          <w:szCs w:val="19"/>
          <w:lang w:eastAsia="en-US"/>
        </w:rPr>
        <w:tab/>
      </w:r>
      <w:r w:rsidRPr="001A5AB3">
        <w:rPr>
          <w:rFonts w:cs="Verdana"/>
          <w:bCs/>
          <w:color w:val="000000"/>
          <w:szCs w:val="19"/>
          <w:lang w:eastAsia="en-US"/>
        </w:rPr>
        <w:tab/>
      </w:r>
      <w:r w:rsidRPr="007B446F">
        <w:rPr>
          <w:rFonts w:cs="Verdana"/>
          <w:bCs/>
          <w:color w:val="000000"/>
          <w:szCs w:val="19"/>
          <w:lang w:eastAsia="en-US"/>
        </w:rPr>
        <w:t>Processing</w:t>
      </w:r>
    </w:p>
    <w:p w14:paraId="6E443398" w14:textId="77777777" w:rsidR="007B446F" w:rsidRPr="007B446F" w:rsidRDefault="007B446F" w:rsidP="00AE1220">
      <w:pPr>
        <w:widowControl w:val="0"/>
        <w:autoSpaceDE w:val="0"/>
        <w:autoSpaceDN w:val="0"/>
        <w:adjustRightInd w:val="0"/>
        <w:rPr>
          <w:rFonts w:cs="Verdana"/>
          <w:b/>
          <w:bCs/>
          <w:color w:val="000000"/>
          <w:szCs w:val="19"/>
          <w:lang w:eastAsia="en-US"/>
        </w:rPr>
      </w:pPr>
      <w:r w:rsidRPr="007B446F">
        <w:rPr>
          <w:rFonts w:cs="Verdana"/>
          <w:b/>
          <w:bCs/>
          <w:color w:val="000000"/>
          <w:szCs w:val="19"/>
          <w:lang w:eastAsia="en-US"/>
        </w:rPr>
        <w:t xml:space="preserve">10.30 </w:t>
      </w:r>
      <w:r w:rsidRPr="007B446F">
        <w:rPr>
          <w:rFonts w:cs="Verdana"/>
          <w:b/>
          <w:bCs/>
          <w:color w:val="000000"/>
          <w:szCs w:val="19"/>
          <w:lang w:eastAsia="en-US"/>
        </w:rPr>
        <w:tab/>
      </w:r>
      <w:r w:rsidRPr="007B446F">
        <w:rPr>
          <w:rFonts w:cs="Verdana"/>
          <w:b/>
          <w:bCs/>
          <w:color w:val="000000"/>
          <w:szCs w:val="19"/>
          <w:lang w:eastAsia="en-US"/>
        </w:rPr>
        <w:tab/>
        <w:t xml:space="preserve">Kunsthaus Graz </w:t>
      </w:r>
    </w:p>
    <w:p w14:paraId="497C3D56" w14:textId="77777777" w:rsidR="007B446F" w:rsidRPr="007B446F" w:rsidRDefault="007B446F" w:rsidP="00AE1220">
      <w:pPr>
        <w:widowControl w:val="0"/>
        <w:autoSpaceDE w:val="0"/>
        <w:autoSpaceDN w:val="0"/>
        <w:adjustRightInd w:val="0"/>
        <w:rPr>
          <w:rFonts w:cs="Verdana"/>
          <w:bCs/>
          <w:color w:val="000000"/>
          <w:szCs w:val="19"/>
          <w:lang w:eastAsia="en-US"/>
        </w:rPr>
      </w:pPr>
      <w:r w:rsidRPr="007B446F">
        <w:rPr>
          <w:rFonts w:cs="Verdana"/>
          <w:bCs/>
          <w:color w:val="000000"/>
          <w:szCs w:val="19"/>
          <w:lang w:eastAsia="en-US"/>
        </w:rPr>
        <w:tab/>
      </w:r>
      <w:r w:rsidRPr="007B446F">
        <w:rPr>
          <w:rFonts w:cs="Verdana"/>
          <w:bCs/>
          <w:color w:val="000000"/>
          <w:szCs w:val="19"/>
          <w:lang w:eastAsia="en-US"/>
        </w:rPr>
        <w:tab/>
        <w:t>Graz Architektur und Auf ins Ungewisse</w:t>
      </w:r>
    </w:p>
    <w:p w14:paraId="3E49F478" w14:textId="77777777" w:rsidR="007B446F" w:rsidRPr="007B446F" w:rsidRDefault="007B446F" w:rsidP="00AE1220">
      <w:pPr>
        <w:widowControl w:val="0"/>
        <w:autoSpaceDE w:val="0"/>
        <w:autoSpaceDN w:val="0"/>
        <w:adjustRightInd w:val="0"/>
        <w:outlineLvl w:val="0"/>
        <w:rPr>
          <w:rFonts w:cs="Verdana"/>
          <w:b/>
          <w:bCs/>
          <w:color w:val="000000"/>
          <w:szCs w:val="19"/>
          <w:lang w:eastAsia="en-US"/>
        </w:rPr>
      </w:pPr>
      <w:r w:rsidRPr="007B446F">
        <w:rPr>
          <w:rFonts w:cs="Verdana"/>
          <w:b/>
          <w:bCs/>
          <w:color w:val="000000"/>
          <w:szCs w:val="19"/>
          <w:lang w:eastAsia="en-US"/>
        </w:rPr>
        <w:t xml:space="preserve">12.00 </w:t>
      </w:r>
      <w:r w:rsidRPr="007B446F">
        <w:rPr>
          <w:rFonts w:cs="Verdana"/>
          <w:b/>
          <w:bCs/>
          <w:color w:val="000000"/>
          <w:szCs w:val="19"/>
          <w:lang w:eastAsia="en-US"/>
        </w:rPr>
        <w:tab/>
      </w:r>
      <w:r w:rsidRPr="007B446F">
        <w:rPr>
          <w:rFonts w:cs="Verdana"/>
          <w:b/>
          <w:bCs/>
          <w:color w:val="000000"/>
          <w:szCs w:val="19"/>
          <w:lang w:eastAsia="en-US"/>
        </w:rPr>
        <w:tab/>
        <w:t>Künstlerhaus. Halle für Kunst und Medien</w:t>
      </w:r>
    </w:p>
    <w:p w14:paraId="36346C79" w14:textId="77777777" w:rsidR="007B446F" w:rsidRPr="007B446F" w:rsidRDefault="007B446F" w:rsidP="00AE1220">
      <w:pPr>
        <w:widowControl w:val="0"/>
        <w:autoSpaceDE w:val="0"/>
        <w:autoSpaceDN w:val="0"/>
        <w:adjustRightInd w:val="0"/>
        <w:rPr>
          <w:rFonts w:cs="Verdana"/>
          <w:bCs/>
          <w:color w:val="000000"/>
          <w:szCs w:val="19"/>
          <w:lang w:eastAsia="en-US"/>
        </w:rPr>
      </w:pPr>
      <w:r w:rsidRPr="007B446F">
        <w:rPr>
          <w:rFonts w:cs="Verdana"/>
          <w:bCs/>
          <w:color w:val="000000"/>
          <w:szCs w:val="19"/>
          <w:lang w:eastAsia="en-US"/>
        </w:rPr>
        <w:tab/>
      </w:r>
      <w:r w:rsidRPr="007B446F">
        <w:rPr>
          <w:rFonts w:cs="Verdana"/>
          <w:bCs/>
          <w:color w:val="000000"/>
          <w:szCs w:val="19"/>
          <w:lang w:eastAsia="en-US"/>
        </w:rPr>
        <w:tab/>
      </w:r>
      <w:proofErr w:type="spellStart"/>
      <w:r w:rsidRPr="007B446F">
        <w:rPr>
          <w:rFonts w:cs="Verdana"/>
          <w:bCs/>
          <w:color w:val="000000"/>
          <w:szCs w:val="19"/>
          <w:lang w:eastAsia="en-US"/>
        </w:rPr>
        <w:t>trigon</w:t>
      </w:r>
      <w:proofErr w:type="spellEnd"/>
      <w:r w:rsidRPr="007B446F">
        <w:rPr>
          <w:rFonts w:cs="Verdana"/>
          <w:bCs/>
          <w:color w:val="000000"/>
          <w:szCs w:val="19"/>
          <w:lang w:eastAsia="en-US"/>
        </w:rPr>
        <w:t xml:space="preserve"> 67/17</w:t>
      </w:r>
    </w:p>
    <w:p w14:paraId="14321F5F" w14:textId="77777777" w:rsidR="007B446F" w:rsidRPr="007B446F" w:rsidRDefault="007B446F" w:rsidP="00AE1220">
      <w:pPr>
        <w:widowControl w:val="0"/>
        <w:autoSpaceDE w:val="0"/>
        <w:autoSpaceDN w:val="0"/>
        <w:adjustRightInd w:val="0"/>
        <w:outlineLvl w:val="0"/>
        <w:rPr>
          <w:rFonts w:cs="Verdana"/>
          <w:b/>
          <w:bCs/>
          <w:color w:val="000000"/>
          <w:szCs w:val="19"/>
          <w:lang w:eastAsia="en-US"/>
        </w:rPr>
      </w:pPr>
      <w:r w:rsidRPr="007B446F">
        <w:rPr>
          <w:rFonts w:cs="Verdana"/>
          <w:b/>
          <w:bCs/>
          <w:color w:val="000000"/>
          <w:szCs w:val="19"/>
          <w:lang w:eastAsia="en-US"/>
        </w:rPr>
        <w:t>13.00</w:t>
      </w:r>
      <w:r w:rsidRPr="007B446F">
        <w:rPr>
          <w:rFonts w:cs="Verdana"/>
          <w:b/>
          <w:bCs/>
          <w:color w:val="000000"/>
          <w:szCs w:val="19"/>
          <w:lang w:eastAsia="en-US"/>
        </w:rPr>
        <w:tab/>
      </w:r>
      <w:r w:rsidRPr="007B446F">
        <w:rPr>
          <w:rFonts w:cs="Verdana"/>
          <w:b/>
          <w:bCs/>
          <w:color w:val="000000"/>
          <w:szCs w:val="19"/>
          <w:lang w:eastAsia="en-US"/>
        </w:rPr>
        <w:tab/>
        <w:t xml:space="preserve">Grazer Kunstverein </w:t>
      </w:r>
    </w:p>
    <w:p w14:paraId="61EA48F1" w14:textId="77777777" w:rsidR="007B446F" w:rsidRDefault="007B446F" w:rsidP="00AE1220">
      <w:pPr>
        <w:widowControl w:val="0"/>
        <w:autoSpaceDE w:val="0"/>
        <w:autoSpaceDN w:val="0"/>
        <w:adjustRightInd w:val="0"/>
        <w:outlineLvl w:val="0"/>
        <w:rPr>
          <w:rFonts w:cs="Verdana"/>
          <w:bCs/>
          <w:color w:val="000000"/>
          <w:szCs w:val="19"/>
          <w:lang w:eastAsia="en-US"/>
        </w:rPr>
      </w:pPr>
      <w:r w:rsidRPr="007B446F">
        <w:rPr>
          <w:rFonts w:cs="Verdana"/>
          <w:bCs/>
          <w:color w:val="000000"/>
          <w:szCs w:val="19"/>
          <w:lang w:eastAsia="en-US"/>
        </w:rPr>
        <w:tab/>
      </w:r>
      <w:r w:rsidRPr="007B446F">
        <w:rPr>
          <w:rFonts w:cs="Verdana"/>
          <w:bCs/>
          <w:color w:val="000000"/>
          <w:szCs w:val="19"/>
          <w:lang w:eastAsia="en-US"/>
        </w:rPr>
        <w:tab/>
        <w:t xml:space="preserve">The </w:t>
      </w:r>
      <w:proofErr w:type="spellStart"/>
      <w:r w:rsidRPr="007B446F">
        <w:rPr>
          <w:rFonts w:cs="Verdana"/>
          <w:bCs/>
          <w:color w:val="000000"/>
          <w:szCs w:val="19"/>
          <w:lang w:eastAsia="en-US"/>
        </w:rPr>
        <w:t>Seed</w:t>
      </w:r>
      <w:proofErr w:type="spellEnd"/>
      <w:r w:rsidRPr="007B446F">
        <w:rPr>
          <w:rFonts w:cs="Verdana"/>
          <w:bCs/>
          <w:color w:val="000000"/>
          <w:szCs w:val="19"/>
          <w:lang w:eastAsia="en-US"/>
        </w:rPr>
        <w:t xml:space="preserve"> </w:t>
      </w:r>
      <w:proofErr w:type="spellStart"/>
      <w:r w:rsidRPr="007B446F">
        <w:rPr>
          <w:rFonts w:cs="Verdana"/>
          <w:bCs/>
          <w:color w:val="000000"/>
          <w:szCs w:val="19"/>
          <w:lang w:eastAsia="en-US"/>
        </w:rPr>
        <w:t>Eaters</w:t>
      </w:r>
      <w:proofErr w:type="spellEnd"/>
      <w:r w:rsidRPr="007B446F">
        <w:rPr>
          <w:rFonts w:cs="Verdana"/>
          <w:bCs/>
          <w:color w:val="000000"/>
          <w:szCs w:val="19"/>
          <w:lang w:eastAsia="en-US"/>
        </w:rPr>
        <w:t xml:space="preserve"> </w:t>
      </w:r>
    </w:p>
    <w:p w14:paraId="1A6902C1" w14:textId="4B888F6A" w:rsidR="00AE1220" w:rsidRDefault="00AE1220" w:rsidP="00AE1220">
      <w:pPr>
        <w:rPr>
          <w:color w:val="000000"/>
          <w:szCs w:val="19"/>
        </w:rPr>
      </w:pPr>
      <w:r w:rsidRPr="00AE1220">
        <w:rPr>
          <w:b/>
          <w:color w:val="000000"/>
          <w:szCs w:val="19"/>
        </w:rPr>
        <w:t>13.00</w:t>
      </w:r>
      <w:r>
        <w:rPr>
          <w:b/>
          <w:color w:val="000000"/>
          <w:szCs w:val="19"/>
        </w:rPr>
        <w:t>–</w:t>
      </w:r>
      <w:r w:rsidRPr="00AE1220">
        <w:rPr>
          <w:b/>
          <w:color w:val="000000"/>
          <w:szCs w:val="19"/>
        </w:rPr>
        <w:t xml:space="preserve"> 16.00 </w:t>
      </w:r>
      <w:r w:rsidRPr="00AE1220">
        <w:rPr>
          <w:b/>
          <w:color w:val="000000"/>
          <w:szCs w:val="19"/>
        </w:rPr>
        <w:tab/>
      </w:r>
      <w:proofErr w:type="spellStart"/>
      <w:r w:rsidRPr="00AE1220">
        <w:rPr>
          <w:b/>
          <w:color w:val="000000"/>
          <w:szCs w:val="19"/>
        </w:rPr>
        <w:t>esc</w:t>
      </w:r>
      <w:proofErr w:type="spellEnd"/>
      <w:r w:rsidRPr="00AE1220">
        <w:rPr>
          <w:b/>
          <w:color w:val="000000"/>
          <w:szCs w:val="19"/>
        </w:rPr>
        <w:t xml:space="preserve">, </w:t>
      </w:r>
      <w:proofErr w:type="spellStart"/>
      <w:r w:rsidRPr="00AE1220">
        <w:rPr>
          <w:b/>
          <w:color w:val="000000"/>
          <w:szCs w:val="19"/>
        </w:rPr>
        <w:t>medien</w:t>
      </w:r>
      <w:proofErr w:type="spellEnd"/>
      <w:r w:rsidRPr="00AE1220">
        <w:rPr>
          <w:b/>
          <w:color w:val="000000"/>
          <w:szCs w:val="19"/>
        </w:rPr>
        <w:t xml:space="preserve"> </w:t>
      </w:r>
      <w:proofErr w:type="spellStart"/>
      <w:r w:rsidRPr="00AE1220">
        <w:rPr>
          <w:b/>
          <w:color w:val="000000"/>
          <w:szCs w:val="19"/>
        </w:rPr>
        <w:t>kunst</w:t>
      </w:r>
      <w:proofErr w:type="spellEnd"/>
      <w:r w:rsidRPr="00AE1220">
        <w:rPr>
          <w:b/>
          <w:color w:val="000000"/>
          <w:szCs w:val="19"/>
        </w:rPr>
        <w:t xml:space="preserve"> </w:t>
      </w:r>
      <w:proofErr w:type="spellStart"/>
      <w:r w:rsidRPr="00AE1220">
        <w:rPr>
          <w:b/>
          <w:color w:val="000000"/>
          <w:szCs w:val="19"/>
        </w:rPr>
        <w:t>labor</w:t>
      </w:r>
      <w:proofErr w:type="spellEnd"/>
      <w:r w:rsidRPr="00AE1220">
        <w:rPr>
          <w:b/>
          <w:color w:val="000000"/>
          <w:szCs w:val="19"/>
        </w:rPr>
        <w:t xml:space="preserve"> </w:t>
      </w:r>
      <w:r w:rsidRPr="00AE1220">
        <w:rPr>
          <w:b/>
          <w:color w:val="000000"/>
          <w:szCs w:val="19"/>
        </w:rPr>
        <w:br/>
      </w:r>
      <w:r>
        <w:rPr>
          <w:color w:val="000000"/>
          <w:szCs w:val="19"/>
        </w:rPr>
        <w:tab/>
      </w:r>
      <w:r>
        <w:rPr>
          <w:color w:val="000000"/>
          <w:szCs w:val="19"/>
        </w:rPr>
        <w:tab/>
        <w:t xml:space="preserve">In Search </w:t>
      </w:r>
      <w:proofErr w:type="spellStart"/>
      <w:r>
        <w:rPr>
          <w:color w:val="000000"/>
          <w:szCs w:val="19"/>
        </w:rPr>
        <w:t>of</w:t>
      </w:r>
      <w:proofErr w:type="spellEnd"/>
      <w:r>
        <w:rPr>
          <w:color w:val="000000"/>
          <w:szCs w:val="19"/>
        </w:rPr>
        <w:t xml:space="preserve"> Lost Paradises</w:t>
      </w:r>
    </w:p>
    <w:p w14:paraId="53E05DE8" w14:textId="5B982104" w:rsidR="00AE1220" w:rsidRPr="00AE1220" w:rsidRDefault="00AE1220" w:rsidP="00AE1220">
      <w:pPr>
        <w:ind w:left="708" w:firstLine="708"/>
        <w:rPr>
          <w:szCs w:val="19"/>
        </w:rPr>
      </w:pPr>
      <w:r w:rsidRPr="00AE1220">
        <w:rPr>
          <w:color w:val="000000"/>
          <w:szCs w:val="19"/>
        </w:rPr>
        <w:t>Concha Je</w:t>
      </w:r>
      <w:r>
        <w:rPr>
          <w:color w:val="000000"/>
          <w:szCs w:val="19"/>
        </w:rPr>
        <w:t xml:space="preserve">rez und Reni Hofmüller sind </w:t>
      </w:r>
      <w:r w:rsidRPr="00AE1220">
        <w:rPr>
          <w:color w:val="000000"/>
          <w:szCs w:val="19"/>
        </w:rPr>
        <w:t>anwesend</w:t>
      </w:r>
    </w:p>
    <w:p w14:paraId="50B5907B" w14:textId="77777777" w:rsidR="007B446F" w:rsidRPr="007B446F" w:rsidRDefault="007B446F" w:rsidP="00AE1220">
      <w:pPr>
        <w:widowControl w:val="0"/>
        <w:autoSpaceDE w:val="0"/>
        <w:autoSpaceDN w:val="0"/>
        <w:adjustRightInd w:val="0"/>
        <w:rPr>
          <w:rFonts w:cs="Verdana"/>
          <w:b/>
          <w:bCs/>
          <w:color w:val="000000"/>
          <w:szCs w:val="19"/>
          <w:lang w:eastAsia="en-US"/>
        </w:rPr>
      </w:pPr>
    </w:p>
    <w:p w14:paraId="6074AE1A" w14:textId="50F2AE26" w:rsidR="007B446F" w:rsidRPr="00472997" w:rsidRDefault="007B446F" w:rsidP="00AE1220">
      <w:pPr>
        <w:widowControl w:val="0"/>
        <w:autoSpaceDE w:val="0"/>
        <w:autoSpaceDN w:val="0"/>
        <w:adjustRightInd w:val="0"/>
        <w:rPr>
          <w:rFonts w:cs="Verdana"/>
          <w:b/>
          <w:bCs/>
          <w:color w:val="000000"/>
          <w:szCs w:val="19"/>
          <w:lang w:eastAsia="en-US"/>
        </w:rPr>
      </w:pPr>
      <w:r w:rsidRPr="00472997">
        <w:rPr>
          <w:rFonts w:cs="Verdana"/>
          <w:b/>
          <w:bCs/>
          <w:color w:val="000000"/>
          <w:szCs w:val="19"/>
          <w:lang w:eastAsia="en-US"/>
        </w:rPr>
        <w:t xml:space="preserve">16.00 </w:t>
      </w:r>
      <w:r w:rsidRPr="00472997">
        <w:rPr>
          <w:rFonts w:cs="Verdana"/>
          <w:b/>
          <w:bCs/>
          <w:color w:val="000000"/>
          <w:szCs w:val="19"/>
          <w:lang w:eastAsia="en-US"/>
        </w:rPr>
        <w:tab/>
      </w:r>
      <w:r w:rsidRPr="00472997">
        <w:rPr>
          <w:rFonts w:cs="Verdana"/>
          <w:b/>
          <w:bCs/>
          <w:color w:val="000000"/>
          <w:szCs w:val="19"/>
          <w:lang w:eastAsia="en-US"/>
        </w:rPr>
        <w:tab/>
      </w:r>
      <w:r w:rsidR="00472997" w:rsidRPr="00472997">
        <w:rPr>
          <w:rFonts w:cs="Verdana"/>
          <w:b/>
          <w:bCs/>
          <w:color w:val="000000"/>
          <w:szCs w:val="19"/>
          <w:lang w:eastAsia="en-US"/>
        </w:rPr>
        <w:t>Presserundgang</w:t>
      </w:r>
      <w:r w:rsidR="00AE1220">
        <w:rPr>
          <w:rFonts w:cs="Verdana"/>
          <w:b/>
          <w:bCs/>
          <w:color w:val="000000"/>
          <w:szCs w:val="19"/>
          <w:lang w:eastAsia="en-US"/>
        </w:rPr>
        <w:t xml:space="preserve"> / </w:t>
      </w:r>
      <w:proofErr w:type="spellStart"/>
      <w:r w:rsidR="00AE1220">
        <w:rPr>
          <w:rFonts w:cs="Verdana"/>
          <w:b/>
          <w:bCs/>
          <w:color w:val="000000"/>
          <w:szCs w:val="19"/>
          <w:lang w:eastAsia="en-US"/>
        </w:rPr>
        <w:t>Walkthrough</w:t>
      </w:r>
      <w:proofErr w:type="spellEnd"/>
      <w:r w:rsidR="00AE1220">
        <w:rPr>
          <w:rFonts w:cs="Verdana"/>
          <w:b/>
          <w:bCs/>
          <w:color w:val="000000"/>
          <w:szCs w:val="19"/>
          <w:lang w:eastAsia="en-US"/>
        </w:rPr>
        <w:t xml:space="preserve"> mit</w:t>
      </w:r>
      <w:r w:rsidR="00472997" w:rsidRPr="00472997">
        <w:rPr>
          <w:rFonts w:cs="Verdana"/>
          <w:b/>
          <w:bCs/>
          <w:color w:val="000000"/>
          <w:szCs w:val="19"/>
          <w:lang w:eastAsia="en-US"/>
        </w:rPr>
        <w:t xml:space="preserve"> </w:t>
      </w:r>
      <w:r w:rsidRPr="00472997">
        <w:rPr>
          <w:rFonts w:cs="Verdana"/>
          <w:b/>
          <w:bCs/>
          <w:color w:val="000000"/>
          <w:szCs w:val="19"/>
          <w:lang w:eastAsia="en-US"/>
        </w:rPr>
        <w:t xml:space="preserve">Walid </w:t>
      </w:r>
      <w:proofErr w:type="spellStart"/>
      <w:r w:rsidRPr="00472997">
        <w:rPr>
          <w:rFonts w:cs="Verdana"/>
          <w:b/>
          <w:bCs/>
          <w:color w:val="000000"/>
          <w:szCs w:val="19"/>
          <w:lang w:eastAsia="en-US"/>
        </w:rPr>
        <w:t>Raad</w:t>
      </w:r>
      <w:proofErr w:type="spellEnd"/>
      <w:r w:rsidRPr="00472997">
        <w:rPr>
          <w:rFonts w:cs="Verdana"/>
          <w:b/>
          <w:bCs/>
          <w:color w:val="000000"/>
          <w:szCs w:val="19"/>
          <w:lang w:eastAsia="en-US"/>
        </w:rPr>
        <w:t xml:space="preserve"> </w:t>
      </w:r>
      <w:r w:rsidR="00472997" w:rsidRPr="00472997">
        <w:rPr>
          <w:rFonts w:cs="Verdana"/>
          <w:b/>
          <w:bCs/>
          <w:color w:val="000000"/>
          <w:szCs w:val="19"/>
          <w:lang w:eastAsia="en-US"/>
        </w:rPr>
        <w:t xml:space="preserve">im Palais </w:t>
      </w:r>
      <w:proofErr w:type="spellStart"/>
      <w:r w:rsidR="00472997" w:rsidRPr="00472997">
        <w:rPr>
          <w:rFonts w:cs="Verdana"/>
          <w:b/>
          <w:bCs/>
          <w:color w:val="000000"/>
          <w:szCs w:val="19"/>
          <w:lang w:eastAsia="en-US"/>
        </w:rPr>
        <w:t>Attems</w:t>
      </w:r>
      <w:proofErr w:type="spellEnd"/>
    </w:p>
    <w:p w14:paraId="7747F91A" w14:textId="77777777" w:rsidR="007B446F" w:rsidRPr="007B446F" w:rsidRDefault="007B446F" w:rsidP="00AE1220">
      <w:pPr>
        <w:widowControl w:val="0"/>
        <w:autoSpaceDE w:val="0"/>
        <w:autoSpaceDN w:val="0"/>
        <w:adjustRightInd w:val="0"/>
        <w:ind w:left="708" w:firstLine="708"/>
        <w:rPr>
          <w:rFonts w:cs="Verdana"/>
          <w:bCs/>
          <w:color w:val="000000"/>
          <w:szCs w:val="19"/>
          <w:lang w:val="en-US" w:eastAsia="en-US"/>
        </w:rPr>
      </w:pPr>
      <w:r w:rsidRPr="007B446F">
        <w:rPr>
          <w:rFonts w:cs="Verdana"/>
          <w:bCs/>
          <w:color w:val="000000"/>
          <w:szCs w:val="19"/>
          <w:lang w:val="en-US" w:eastAsia="en-US"/>
        </w:rPr>
        <w:t>Kicking the Dead</w:t>
      </w:r>
    </w:p>
    <w:p w14:paraId="1F2C5C99" w14:textId="77777777" w:rsidR="007B446F" w:rsidRDefault="007B446F" w:rsidP="00AE1220">
      <w:pPr>
        <w:widowControl w:val="0"/>
        <w:autoSpaceDE w:val="0"/>
        <w:autoSpaceDN w:val="0"/>
        <w:adjustRightInd w:val="0"/>
        <w:ind w:left="708" w:firstLine="708"/>
        <w:rPr>
          <w:rFonts w:cs="Verdana"/>
          <w:bCs/>
          <w:color w:val="000000"/>
          <w:szCs w:val="19"/>
          <w:lang w:val="en-US" w:eastAsia="en-US"/>
        </w:rPr>
      </w:pPr>
    </w:p>
    <w:p w14:paraId="1F6BBB10" w14:textId="77777777" w:rsidR="001A5AB3" w:rsidRPr="007B446F" w:rsidRDefault="001A5AB3" w:rsidP="00AE1220">
      <w:pPr>
        <w:widowControl w:val="0"/>
        <w:autoSpaceDE w:val="0"/>
        <w:autoSpaceDN w:val="0"/>
        <w:adjustRightInd w:val="0"/>
        <w:ind w:left="708" w:firstLine="708"/>
        <w:rPr>
          <w:rFonts w:cs="Verdana"/>
          <w:bCs/>
          <w:color w:val="000000"/>
          <w:szCs w:val="19"/>
          <w:lang w:val="en-US" w:eastAsia="en-US"/>
        </w:rPr>
      </w:pPr>
    </w:p>
    <w:p w14:paraId="03E920B1" w14:textId="3E77FC76" w:rsidR="007B446F" w:rsidRPr="001A5AB3" w:rsidRDefault="001A5AB3" w:rsidP="00AE1220">
      <w:pPr>
        <w:rPr>
          <w:b/>
          <w:color w:val="000000"/>
          <w:u w:val="single"/>
        </w:rPr>
      </w:pPr>
      <w:r w:rsidRPr="001A5AB3">
        <w:rPr>
          <w:b/>
          <w:color w:val="000000"/>
          <w:u w:val="single"/>
        </w:rPr>
        <w:t xml:space="preserve">Sa / </w:t>
      </w:r>
      <w:proofErr w:type="spellStart"/>
      <w:r w:rsidRPr="001A5AB3">
        <w:rPr>
          <w:b/>
          <w:i/>
          <w:color w:val="000000"/>
          <w:u w:val="single"/>
        </w:rPr>
        <w:t>Sat</w:t>
      </w:r>
      <w:proofErr w:type="spellEnd"/>
      <w:r w:rsidRPr="001A5AB3">
        <w:rPr>
          <w:b/>
          <w:color w:val="000000"/>
          <w:u w:val="single"/>
        </w:rPr>
        <w:tab/>
      </w:r>
      <w:r w:rsidRPr="001A5AB3">
        <w:rPr>
          <w:b/>
          <w:color w:val="000000"/>
          <w:u w:val="single"/>
        </w:rPr>
        <w:tab/>
        <w:t>23/09</w:t>
      </w:r>
      <w:r>
        <w:rPr>
          <w:b/>
          <w:color w:val="000000"/>
          <w:u w:val="single"/>
        </w:rPr>
        <w:br/>
      </w:r>
      <w:r w:rsidRPr="001A5AB3">
        <w:rPr>
          <w:b/>
          <w:color w:val="000000"/>
        </w:rPr>
        <w:t>10.00</w:t>
      </w:r>
      <w:r w:rsidRPr="001A5AB3">
        <w:rPr>
          <w:b/>
          <w:color w:val="000000"/>
        </w:rPr>
        <w:tab/>
      </w:r>
      <w:r w:rsidRPr="001A5AB3">
        <w:rPr>
          <w:b/>
          <w:color w:val="000000"/>
        </w:rPr>
        <w:tab/>
      </w:r>
      <w:r w:rsidRPr="001A5AB3">
        <w:rPr>
          <w:rFonts w:cs="Verdana"/>
          <w:b/>
          <w:bCs/>
          <w:color w:val="000000"/>
          <w:szCs w:val="19"/>
          <w:lang w:eastAsia="en-US"/>
        </w:rPr>
        <w:t>&lt;</w:t>
      </w:r>
      <w:proofErr w:type="spellStart"/>
      <w:r w:rsidRPr="001A5AB3">
        <w:rPr>
          <w:rFonts w:cs="Verdana"/>
          <w:b/>
          <w:bCs/>
          <w:color w:val="000000"/>
          <w:szCs w:val="19"/>
          <w:lang w:eastAsia="en-US"/>
        </w:rPr>
        <w:t>rotor</w:t>
      </w:r>
      <w:proofErr w:type="spellEnd"/>
      <w:r w:rsidRPr="001A5AB3">
        <w:rPr>
          <w:rFonts w:cs="Verdana"/>
          <w:b/>
          <w:bCs/>
          <w:color w:val="000000"/>
          <w:szCs w:val="19"/>
          <w:lang w:eastAsia="en-US"/>
        </w:rPr>
        <w:t>&gt;</w:t>
      </w:r>
      <w:r w:rsidRPr="001A5AB3">
        <w:rPr>
          <w:rFonts w:cs="Verdana"/>
          <w:b/>
          <w:bCs/>
          <w:color w:val="000000"/>
          <w:szCs w:val="19"/>
          <w:lang w:eastAsia="en-US"/>
        </w:rPr>
        <w:br/>
      </w:r>
      <w:r>
        <w:rPr>
          <w:rFonts w:cs="Verdana"/>
          <w:bCs/>
          <w:color w:val="000000"/>
          <w:szCs w:val="19"/>
          <w:lang w:eastAsia="en-US"/>
        </w:rPr>
        <w:tab/>
      </w:r>
      <w:r>
        <w:rPr>
          <w:rFonts w:cs="Verdana"/>
          <w:bCs/>
          <w:color w:val="000000"/>
          <w:szCs w:val="19"/>
          <w:lang w:eastAsia="en-US"/>
        </w:rPr>
        <w:tab/>
        <w:t>scharfstellen</w:t>
      </w:r>
    </w:p>
    <w:p w14:paraId="2197E83D" w14:textId="77777777" w:rsidR="007B446F" w:rsidRDefault="007B446F" w:rsidP="00AE1220">
      <w:pPr>
        <w:widowControl w:val="0"/>
        <w:autoSpaceDE w:val="0"/>
        <w:autoSpaceDN w:val="0"/>
        <w:adjustRightInd w:val="0"/>
        <w:ind w:left="708" w:firstLine="708"/>
        <w:rPr>
          <w:rFonts w:cs="Verdana"/>
          <w:bCs/>
          <w:color w:val="000000"/>
          <w:szCs w:val="19"/>
          <w:lang w:eastAsia="en-US"/>
        </w:rPr>
      </w:pPr>
    </w:p>
    <w:p w14:paraId="02F411CF" w14:textId="77777777" w:rsidR="001A5AB3" w:rsidRPr="001A5AB3" w:rsidRDefault="001A5AB3" w:rsidP="00AE1220">
      <w:pPr>
        <w:widowControl w:val="0"/>
        <w:autoSpaceDE w:val="0"/>
        <w:autoSpaceDN w:val="0"/>
        <w:adjustRightInd w:val="0"/>
        <w:ind w:left="708" w:firstLine="708"/>
        <w:rPr>
          <w:rFonts w:cs="Verdana"/>
          <w:bCs/>
          <w:color w:val="000000"/>
          <w:szCs w:val="19"/>
          <w:lang w:eastAsia="en-US"/>
        </w:rPr>
      </w:pPr>
    </w:p>
    <w:p w14:paraId="5BB54001" w14:textId="77777777" w:rsidR="007B446F" w:rsidRPr="007B446F" w:rsidRDefault="007B446F" w:rsidP="00AE1220">
      <w:pPr>
        <w:rPr>
          <w:b/>
          <w:color w:val="000000"/>
          <w:u w:val="single"/>
        </w:rPr>
      </w:pPr>
      <w:r w:rsidRPr="007B446F">
        <w:rPr>
          <w:b/>
          <w:color w:val="000000"/>
          <w:u w:val="single"/>
        </w:rPr>
        <w:t xml:space="preserve">Mo / </w:t>
      </w:r>
      <w:r w:rsidRPr="007B446F">
        <w:rPr>
          <w:b/>
          <w:i/>
          <w:color w:val="000000"/>
          <w:u w:val="single"/>
        </w:rPr>
        <w:t>Mon</w:t>
      </w:r>
      <w:r w:rsidRPr="007B446F">
        <w:rPr>
          <w:b/>
          <w:color w:val="000000"/>
          <w:u w:val="single"/>
        </w:rPr>
        <w:tab/>
        <w:t>02/10</w:t>
      </w:r>
    </w:p>
    <w:p w14:paraId="1C39272E" w14:textId="15EF80EF" w:rsidR="007B446F" w:rsidRPr="00AE1220" w:rsidRDefault="007B446F" w:rsidP="00AE1220">
      <w:pPr>
        <w:widowControl w:val="0"/>
        <w:autoSpaceDE w:val="0"/>
        <w:autoSpaceDN w:val="0"/>
        <w:adjustRightInd w:val="0"/>
        <w:ind w:left="1416" w:hanging="1416"/>
        <w:rPr>
          <w:rFonts w:cs="Verdana"/>
          <w:b/>
          <w:bCs/>
          <w:color w:val="000000"/>
          <w:szCs w:val="19"/>
          <w:lang w:eastAsia="en-US"/>
        </w:rPr>
      </w:pPr>
      <w:r w:rsidRPr="007B446F">
        <w:rPr>
          <w:rFonts w:cs="Verdana"/>
          <w:b/>
          <w:bCs/>
          <w:color w:val="000000"/>
          <w:szCs w:val="19"/>
          <w:lang w:eastAsia="en-US"/>
        </w:rPr>
        <w:t xml:space="preserve">11.00 </w:t>
      </w:r>
      <w:r w:rsidRPr="007B446F">
        <w:rPr>
          <w:rFonts w:cs="Verdana"/>
          <w:b/>
          <w:bCs/>
          <w:color w:val="000000"/>
          <w:szCs w:val="19"/>
          <w:lang w:eastAsia="en-US"/>
        </w:rPr>
        <w:tab/>
      </w:r>
      <w:proofErr w:type="spellStart"/>
      <w:r w:rsidR="00AE1220" w:rsidRPr="00AE1220">
        <w:rPr>
          <w:rFonts w:cs="Verdana"/>
          <w:b/>
          <w:bCs/>
          <w:color w:val="000000"/>
          <w:szCs w:val="19"/>
          <w:lang w:eastAsia="en-US"/>
        </w:rPr>
        <w:t>musikprotokoll</w:t>
      </w:r>
      <w:proofErr w:type="spellEnd"/>
      <w:r w:rsidR="00AE1220" w:rsidRPr="00AE1220">
        <w:rPr>
          <w:rFonts w:cs="Verdana"/>
          <w:b/>
          <w:bCs/>
          <w:color w:val="000000"/>
          <w:szCs w:val="19"/>
          <w:lang w:eastAsia="en-US"/>
        </w:rPr>
        <w:t xml:space="preserve"> 2017</w:t>
      </w:r>
      <w:r w:rsidR="00AE1220" w:rsidRPr="007B446F">
        <w:rPr>
          <w:rFonts w:cs="Verdana"/>
          <w:b/>
          <w:bCs/>
          <w:color w:val="000000"/>
          <w:szCs w:val="19"/>
          <w:lang w:eastAsia="en-US"/>
        </w:rPr>
        <w:t xml:space="preserve"> </w:t>
      </w:r>
      <w:r w:rsidR="00AE1220">
        <w:rPr>
          <w:rFonts w:cs="Verdana"/>
          <w:b/>
          <w:bCs/>
          <w:color w:val="000000"/>
          <w:szCs w:val="19"/>
          <w:lang w:eastAsia="en-US"/>
        </w:rPr>
        <w:br/>
      </w:r>
      <w:r w:rsidRPr="00AE1220">
        <w:rPr>
          <w:rFonts w:cs="Verdana"/>
          <w:bCs/>
          <w:color w:val="000000"/>
          <w:szCs w:val="19"/>
          <w:lang w:eastAsia="en-US"/>
        </w:rPr>
        <w:t xml:space="preserve">Pressegespräch im </w:t>
      </w:r>
      <w:proofErr w:type="spellStart"/>
      <w:r w:rsidRPr="00AE1220">
        <w:rPr>
          <w:rFonts w:cs="Verdana"/>
          <w:bCs/>
          <w:color w:val="000000"/>
          <w:szCs w:val="19"/>
          <w:lang w:eastAsia="en-US"/>
        </w:rPr>
        <w:t>GrazMuseum</w:t>
      </w:r>
      <w:proofErr w:type="spellEnd"/>
      <w:r w:rsidRPr="007B446F">
        <w:rPr>
          <w:rFonts w:cs="Verdana"/>
          <w:b/>
          <w:bCs/>
          <w:color w:val="000000"/>
          <w:szCs w:val="19"/>
          <w:lang w:eastAsia="en-US"/>
        </w:rPr>
        <w:br/>
      </w:r>
    </w:p>
    <w:p w14:paraId="685BE021" w14:textId="77777777" w:rsidR="001A5AB3" w:rsidRPr="007B446F" w:rsidRDefault="001A5AB3" w:rsidP="00AE1220">
      <w:pPr>
        <w:widowControl w:val="0"/>
        <w:autoSpaceDE w:val="0"/>
        <w:autoSpaceDN w:val="0"/>
        <w:adjustRightInd w:val="0"/>
        <w:rPr>
          <w:rFonts w:cs="Verdana"/>
          <w:bCs/>
          <w:color w:val="000000"/>
          <w:szCs w:val="19"/>
          <w:lang w:eastAsia="en-US"/>
        </w:rPr>
      </w:pPr>
    </w:p>
    <w:p w14:paraId="57A0DA7D" w14:textId="77777777" w:rsidR="007B446F" w:rsidRPr="007B446F" w:rsidRDefault="007B446F" w:rsidP="00AE1220">
      <w:pPr>
        <w:widowControl w:val="0"/>
        <w:autoSpaceDE w:val="0"/>
        <w:autoSpaceDN w:val="0"/>
        <w:adjustRightInd w:val="0"/>
        <w:rPr>
          <w:rFonts w:cs="Verdana"/>
          <w:bCs/>
          <w:i/>
          <w:color w:val="000000"/>
          <w:szCs w:val="19"/>
          <w:lang w:val="en-US" w:eastAsia="en-US"/>
        </w:rPr>
      </w:pPr>
      <w:r w:rsidRPr="007B446F">
        <w:rPr>
          <w:rFonts w:cs="Verdana"/>
          <w:bCs/>
          <w:color w:val="000000"/>
          <w:szCs w:val="19"/>
          <w:lang w:eastAsia="en-US"/>
        </w:rPr>
        <w:t>Bitte kontaktieren Sie uns oder die Ausstellungsorte direkt für Informationen zu den Projekten.</w:t>
      </w:r>
      <w:r w:rsidRPr="007B446F">
        <w:rPr>
          <w:rFonts w:cs="Verdana"/>
          <w:bCs/>
          <w:color w:val="000000"/>
          <w:szCs w:val="19"/>
          <w:lang w:eastAsia="en-US"/>
        </w:rPr>
        <w:br/>
      </w:r>
      <w:r w:rsidRPr="007B446F">
        <w:rPr>
          <w:rFonts w:cs="Verdana"/>
          <w:bCs/>
          <w:i/>
          <w:color w:val="000000"/>
          <w:szCs w:val="19"/>
          <w:lang w:val="en-US" w:eastAsia="en-US"/>
        </w:rPr>
        <w:t>For information on the exhibition projects please contact us or the exhibition spaces directly.</w:t>
      </w:r>
    </w:p>
    <w:p w14:paraId="4713FA99" w14:textId="582FDDF5" w:rsidR="005056C1" w:rsidRPr="00472997" w:rsidRDefault="007B446F" w:rsidP="00AE1220">
      <w:pPr>
        <w:widowControl w:val="0"/>
        <w:autoSpaceDE w:val="0"/>
        <w:autoSpaceDN w:val="0"/>
        <w:adjustRightInd w:val="0"/>
        <w:rPr>
          <w:color w:val="000000"/>
          <w:szCs w:val="19"/>
          <w:lang w:val="de-AT" w:bidi="x-none"/>
        </w:rPr>
      </w:pPr>
      <w:r w:rsidRPr="007B446F">
        <w:rPr>
          <w:color w:val="000000"/>
          <w:szCs w:val="19"/>
          <w:lang w:val="de-AT" w:bidi="x-none"/>
        </w:rPr>
        <w:t xml:space="preserve">t +43 316 823 007 61 / </w:t>
      </w:r>
      <w:hyperlink r:id="rId7" w:history="1">
        <w:r w:rsidRPr="007B446F">
          <w:rPr>
            <w:rStyle w:val="Link"/>
            <w:szCs w:val="19"/>
            <w:lang w:val="de-AT" w:bidi="x-none"/>
          </w:rPr>
          <w:t>presse@steirischerherbst.at</w:t>
        </w:r>
      </w:hyperlink>
    </w:p>
    <w:sectPr w:rsidR="005056C1" w:rsidRPr="00472997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2552" w:right="1985" w:bottom="1134" w:left="2126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70061C" w14:textId="77777777" w:rsidR="00797D0B" w:rsidRDefault="00797D0B">
      <w:pPr>
        <w:spacing w:line="240" w:lineRule="auto"/>
      </w:pPr>
      <w:r>
        <w:separator/>
      </w:r>
    </w:p>
  </w:endnote>
  <w:endnote w:type="continuationSeparator" w:id="0">
    <w:p w14:paraId="72825C1F" w14:textId="77777777" w:rsidR="00797D0B" w:rsidRDefault="00797D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yriad Roman">
    <w:panose1 w:val="00000000000000000000"/>
    <w:charset w:val="00"/>
    <w:family w:val="auto"/>
    <w:pitch w:val="variable"/>
    <w:sig w:usb0="800000AF" w:usb1="40000048" w:usb2="00000000" w:usb3="00000000" w:csb0="0000011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28D4A4" w14:textId="77777777" w:rsidR="005056C1" w:rsidRDefault="005B29E9" w:rsidP="005056C1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247275C4" w14:textId="77777777" w:rsidR="005056C1" w:rsidRDefault="00797D0B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34968C" w14:textId="77777777" w:rsidR="005056C1" w:rsidRDefault="00797D0B">
    <w:pPr>
      <w:pStyle w:val="Fuzeile"/>
      <w:tabs>
        <w:tab w:val="clear" w:pos="4536"/>
        <w:tab w:val="clear" w:pos="9072"/>
      </w:tabs>
      <w:ind w:right="282"/>
    </w:pPr>
  </w:p>
  <w:p w14:paraId="33803674" w14:textId="77777777" w:rsidR="005056C1" w:rsidRDefault="00797D0B">
    <w:pPr>
      <w:pStyle w:val="Fuzeile"/>
      <w:tabs>
        <w:tab w:val="clear" w:pos="4536"/>
        <w:tab w:val="clear" w:pos="9072"/>
      </w:tabs>
      <w:ind w:right="282"/>
    </w:pPr>
  </w:p>
  <w:p w14:paraId="58B5BF74" w14:textId="77777777" w:rsidR="005056C1" w:rsidRDefault="00797D0B">
    <w:pPr>
      <w:pStyle w:val="Fuzeile"/>
      <w:tabs>
        <w:tab w:val="clear" w:pos="4536"/>
        <w:tab w:val="clear" w:pos="9072"/>
      </w:tabs>
      <w:ind w:right="282"/>
    </w:pPr>
  </w:p>
  <w:p w14:paraId="4F7EB1A3" w14:textId="77777777" w:rsidR="005056C1" w:rsidRDefault="00797D0B">
    <w:pPr>
      <w:pStyle w:val="Fuzeile"/>
      <w:tabs>
        <w:tab w:val="clear" w:pos="4536"/>
        <w:tab w:val="clear" w:pos="9072"/>
      </w:tabs>
      <w:ind w:right="282"/>
    </w:pPr>
  </w:p>
  <w:p w14:paraId="4A7194A7" w14:textId="77777777" w:rsidR="005056C1" w:rsidRDefault="00797D0B">
    <w:pPr>
      <w:pStyle w:val="Fuzeile"/>
      <w:tabs>
        <w:tab w:val="clear" w:pos="4536"/>
        <w:tab w:val="clear" w:pos="9072"/>
      </w:tabs>
      <w:ind w:right="282"/>
    </w:pPr>
  </w:p>
  <w:p w14:paraId="0260ADBA" w14:textId="77777777" w:rsidR="005056C1" w:rsidRDefault="005B29E9">
    <w:pPr>
      <w:pStyle w:val="Fuzeile"/>
      <w:tabs>
        <w:tab w:val="clear" w:pos="4536"/>
        <w:tab w:val="clear" w:pos="9072"/>
      </w:tabs>
      <w:ind w:right="282"/>
    </w:pPr>
    <w:r>
      <w:rPr>
        <w:noProof/>
      </w:rPr>
      <w:drawing>
        <wp:anchor distT="0" distB="0" distL="114300" distR="114300" simplePos="0" relativeHeight="251658240" behindDoc="0" locked="1" layoutInCell="0" allowOverlap="1" wp14:anchorId="07192D41" wp14:editId="6BE9CFEE">
          <wp:simplePos x="0" y="0"/>
          <wp:positionH relativeFrom="margin">
            <wp:posOffset>2953385</wp:posOffset>
          </wp:positionH>
          <wp:positionV relativeFrom="margin">
            <wp:posOffset>7513320</wp:posOffset>
          </wp:positionV>
          <wp:extent cx="2736850" cy="956945"/>
          <wp:effectExtent l="25400" t="0" r="6350" b="0"/>
          <wp:wrapTopAndBottom/>
          <wp:docPr id="5" name="Bild 5" descr="herbst06_Bp-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erbst06_Bp-Logo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6850" cy="9569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FC917F" w14:textId="77777777" w:rsidR="005056C1" w:rsidRDefault="00797D0B">
    <w:pPr>
      <w:pStyle w:val="Fuzeile"/>
    </w:pPr>
  </w:p>
  <w:p w14:paraId="2766A216" w14:textId="77777777" w:rsidR="005056C1" w:rsidRDefault="00797D0B">
    <w:pPr>
      <w:pStyle w:val="Fuzeile"/>
    </w:pPr>
  </w:p>
  <w:p w14:paraId="2764DD84" w14:textId="77777777" w:rsidR="005056C1" w:rsidRDefault="00797D0B">
    <w:pPr>
      <w:pStyle w:val="Fuzeile"/>
    </w:pPr>
  </w:p>
  <w:p w14:paraId="6392DB48" w14:textId="77777777" w:rsidR="005056C1" w:rsidRDefault="00797D0B">
    <w:pPr>
      <w:pStyle w:val="Fuzeile"/>
    </w:pPr>
  </w:p>
  <w:p w14:paraId="13F33A31" w14:textId="77777777" w:rsidR="005056C1" w:rsidRDefault="00797D0B">
    <w:pPr>
      <w:pStyle w:val="Fuzeile"/>
    </w:pPr>
  </w:p>
  <w:p w14:paraId="750C25E4" w14:textId="77777777" w:rsidR="005056C1" w:rsidRDefault="005B29E9">
    <w:pPr>
      <w:pStyle w:val="Fuzeile"/>
      <w:tabs>
        <w:tab w:val="clear" w:pos="4536"/>
      </w:tabs>
    </w:pPr>
    <w:r>
      <w:rPr>
        <w:noProof/>
      </w:rPr>
      <w:drawing>
        <wp:anchor distT="0" distB="0" distL="114300" distR="114300" simplePos="0" relativeHeight="251657216" behindDoc="0" locked="1" layoutInCell="0" allowOverlap="1" wp14:anchorId="03DADBF2" wp14:editId="7E347767">
          <wp:simplePos x="0" y="0"/>
          <wp:positionH relativeFrom="margin">
            <wp:posOffset>1819275</wp:posOffset>
          </wp:positionH>
          <wp:positionV relativeFrom="margin">
            <wp:posOffset>7672705</wp:posOffset>
          </wp:positionV>
          <wp:extent cx="3870960" cy="1039495"/>
          <wp:effectExtent l="25400" t="0" r="0" b="0"/>
          <wp:wrapTopAndBottom/>
          <wp:docPr id="3" name="Bild 3" descr="herbst06_Bp-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erbst06_Bp-Logo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70960" cy="10394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54F7ED" w14:textId="77777777" w:rsidR="00797D0B" w:rsidRDefault="00797D0B">
      <w:pPr>
        <w:spacing w:line="240" w:lineRule="auto"/>
      </w:pPr>
      <w:r>
        <w:separator/>
      </w:r>
    </w:p>
  </w:footnote>
  <w:footnote w:type="continuationSeparator" w:id="0">
    <w:p w14:paraId="2F2B23A2" w14:textId="77777777" w:rsidR="00797D0B" w:rsidRDefault="00797D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0F5938" w14:textId="77777777" w:rsidR="005056C1" w:rsidRDefault="00797D0B">
    <w:pPr>
      <w:pStyle w:val="Kopfzeile"/>
    </w:pPr>
  </w:p>
  <w:p w14:paraId="07DE870C" w14:textId="77777777" w:rsidR="005056C1" w:rsidRDefault="00797D0B">
    <w:pPr>
      <w:pStyle w:val="Kopfzeile"/>
    </w:pPr>
  </w:p>
  <w:p w14:paraId="7EEF98B1" w14:textId="77777777" w:rsidR="005056C1" w:rsidRDefault="00797D0B">
    <w:pPr>
      <w:pStyle w:val="Kopfzeile"/>
    </w:pPr>
  </w:p>
  <w:p w14:paraId="48C1CD7D" w14:textId="77777777" w:rsidR="005056C1" w:rsidRDefault="00797D0B">
    <w:pPr>
      <w:pStyle w:val="Kopfzeile"/>
    </w:pPr>
  </w:p>
  <w:p w14:paraId="4DF512BF" w14:textId="77777777" w:rsidR="005056C1" w:rsidRDefault="00797D0B">
    <w:pPr>
      <w:pStyle w:val="Kopfzeile"/>
    </w:pPr>
  </w:p>
  <w:p w14:paraId="4DDCF729" w14:textId="77777777" w:rsidR="005056C1" w:rsidRDefault="00797D0B">
    <w:pPr>
      <w:pStyle w:val="Kopfzeile"/>
    </w:pPr>
  </w:p>
  <w:p w14:paraId="3102CE91" w14:textId="77777777" w:rsidR="005056C1" w:rsidRDefault="00797D0B">
    <w:pPr>
      <w:pStyle w:val="Kopfzeile"/>
    </w:pPr>
  </w:p>
  <w:p w14:paraId="53BB4F04" w14:textId="77777777" w:rsidR="005056C1" w:rsidRDefault="00797D0B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DE6935"/>
    <w:multiLevelType w:val="hybridMultilevel"/>
    <w:tmpl w:val="8952AF3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03A8CAA">
      <w:start w:val="10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  <w:w w:val="1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446F"/>
    <w:rsid w:val="00112925"/>
    <w:rsid w:val="00172C27"/>
    <w:rsid w:val="001A5AB3"/>
    <w:rsid w:val="00257288"/>
    <w:rsid w:val="002D79E2"/>
    <w:rsid w:val="00355BBB"/>
    <w:rsid w:val="00417D0F"/>
    <w:rsid w:val="00472997"/>
    <w:rsid w:val="004D2DF6"/>
    <w:rsid w:val="0053063B"/>
    <w:rsid w:val="005B29E9"/>
    <w:rsid w:val="00797D0B"/>
    <w:rsid w:val="007B446F"/>
    <w:rsid w:val="00AE1220"/>
    <w:rsid w:val="00B03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5E32B6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7B446F"/>
    <w:pPr>
      <w:spacing w:line="260" w:lineRule="exact"/>
    </w:pPr>
    <w:rPr>
      <w:rFonts w:ascii="Myriad Roman" w:hAnsi="Myriad Roman"/>
      <w:sz w:val="19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Helvetica" w:hAnsi="Helvetica"/>
      <w:b/>
      <w:kern w:val="28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A434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eitenzahl">
    <w:name w:val="page number"/>
    <w:basedOn w:val="Absatz-Standardschriftart"/>
    <w:rsid w:val="00A4341F"/>
  </w:style>
  <w:style w:type="character" w:styleId="Link">
    <w:name w:val="Hyperlink"/>
    <w:uiPriority w:val="99"/>
    <w:unhideWhenUsed/>
    <w:rsid w:val="007B446F"/>
    <w:rPr>
      <w:color w:val="0563C1"/>
      <w:u w:val="singl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7B446F"/>
    <w:pPr>
      <w:spacing w:line="240" w:lineRule="auto"/>
    </w:pPr>
    <w:rPr>
      <w:rFonts w:ascii="Times New Roman" w:hAnsi="Times New Roman"/>
      <w:sz w:val="24"/>
      <w:szCs w:val="24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7B446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5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presse@steirischerherbst.at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heideoberegger/Library/Group%20Containers/UBF8T346G9.Office/User%20Content.localized/Templates.localized/herbst%20Text%20mit%20Logo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herbst Text mit Logo.dotx</Template>
  <TotalTime>0</TotalTime>
  <Pages>1</Pages>
  <Words>157</Words>
  <Characters>990</Characters>
  <Application>Microsoft Macintosh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ayak</Company>
  <LinksUpToDate>false</LinksUpToDate>
  <CharactersWithSpaces>1145</CharactersWithSpaces>
  <SharedDoc>false</SharedDoc>
  <HLinks>
    <vt:vector size="12" baseType="variant">
      <vt:variant>
        <vt:i4>655436</vt:i4>
      </vt:variant>
      <vt:variant>
        <vt:i4>-1</vt:i4>
      </vt:variant>
      <vt:variant>
        <vt:i4>2051</vt:i4>
      </vt:variant>
      <vt:variant>
        <vt:i4>1</vt:i4>
      </vt:variant>
      <vt:variant>
        <vt:lpwstr>herbst06_Bp-Logo1</vt:lpwstr>
      </vt:variant>
      <vt:variant>
        <vt:lpwstr/>
      </vt:variant>
      <vt:variant>
        <vt:i4>655439</vt:i4>
      </vt:variant>
      <vt:variant>
        <vt:i4>-1</vt:i4>
      </vt:variant>
      <vt:variant>
        <vt:i4>2053</vt:i4>
      </vt:variant>
      <vt:variant>
        <vt:i4>1</vt:i4>
      </vt:variant>
      <vt:variant>
        <vt:lpwstr>herbst06_Bp-Logo2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Office-Anwender</dc:creator>
  <cp:keywords/>
  <cp:lastModifiedBy>Microsoft Office-Anwender</cp:lastModifiedBy>
  <cp:revision>4</cp:revision>
  <cp:lastPrinted>2017-09-16T11:05:00Z</cp:lastPrinted>
  <dcterms:created xsi:type="dcterms:W3CDTF">2017-09-11T17:53:00Z</dcterms:created>
  <dcterms:modified xsi:type="dcterms:W3CDTF">2017-09-16T11:05:00Z</dcterms:modified>
</cp:coreProperties>
</file>